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043F2" w14:textId="5CAF0326" w:rsidR="00424667" w:rsidRDefault="0D7A59F8" w:rsidP="18149C72">
      <w:pPr>
        <w:rPr>
          <w:rFonts w:ascii="system-ui" w:eastAsia="system-ui" w:hAnsi="system-ui" w:cs="system-ui"/>
          <w:color w:val="374151"/>
          <w:sz w:val="24"/>
          <w:szCs w:val="24"/>
        </w:rPr>
      </w:pPr>
      <w:r w:rsidRPr="18149C72">
        <w:rPr>
          <w:rFonts w:ascii="system-ui" w:eastAsia="system-ui" w:hAnsi="system-ui" w:cs="system-ui"/>
          <w:b/>
          <w:bCs/>
          <w:color w:val="374151"/>
          <w:sz w:val="24"/>
          <w:szCs w:val="24"/>
        </w:rPr>
        <w:t>Pressmeddelande: Haninge Golfklubb satsar stort på golf för alla</w:t>
      </w:r>
      <w:r w:rsidR="00711146">
        <w:rPr>
          <w:rFonts w:ascii="system-ui" w:eastAsia="system-ui" w:hAnsi="system-ui" w:cs="system-ui"/>
          <w:b/>
          <w:bCs/>
          <w:color w:val="374151"/>
          <w:sz w:val="24"/>
          <w:szCs w:val="24"/>
        </w:rPr>
        <w:t>.</w:t>
      </w:r>
    </w:p>
    <w:p w14:paraId="3AA9E1EE" w14:textId="22D437D7" w:rsidR="00424667" w:rsidRDefault="0D7A59F8" w:rsidP="18149C72">
      <w:pPr>
        <w:rPr>
          <w:rFonts w:ascii="system-ui" w:eastAsia="system-ui" w:hAnsi="system-ui" w:cs="system-ui"/>
          <w:color w:val="374151"/>
          <w:sz w:val="24"/>
          <w:szCs w:val="24"/>
        </w:rPr>
      </w:pPr>
      <w:r w:rsidRPr="18149C72">
        <w:rPr>
          <w:rFonts w:ascii="system-ui" w:eastAsia="system-ui" w:hAnsi="system-ui" w:cs="system-ui"/>
          <w:i/>
          <w:iCs/>
          <w:color w:val="374151"/>
          <w:sz w:val="24"/>
          <w:szCs w:val="24"/>
        </w:rPr>
        <w:t>Haninge, 2023-08-30</w:t>
      </w:r>
    </w:p>
    <w:p w14:paraId="28EAFB59" w14:textId="736ACEE2" w:rsidR="00424667" w:rsidRDefault="0D7A59F8" w:rsidP="18149C72">
      <w:pPr>
        <w:rPr>
          <w:rFonts w:ascii="system-ui" w:eastAsia="system-ui" w:hAnsi="system-ui" w:cs="system-ui"/>
          <w:color w:val="374151"/>
          <w:sz w:val="24"/>
          <w:szCs w:val="24"/>
        </w:rPr>
      </w:pPr>
      <w:r w:rsidRPr="18149C72">
        <w:rPr>
          <w:rFonts w:ascii="system-ui" w:eastAsia="system-ui" w:hAnsi="system-ui" w:cs="system-ui"/>
          <w:color w:val="374151"/>
          <w:sz w:val="24"/>
          <w:szCs w:val="24"/>
        </w:rPr>
        <w:t>Haninge Golfklubb öppnar nu sina portar till den nyligen färdigställda Slottsbanan, en 18-hålsbana som välkomnar golfare från alla kategorier och åldrar – från nybörjare och elit till barn och äldre. Denna banbrytande anläggning markerar en viktig milstolpe för södra Stockholmsområdet och erbjuder en golfupplevelse i världsklass vid Årsta Slott.</w:t>
      </w:r>
    </w:p>
    <w:p w14:paraId="174DB8AA" w14:textId="6FD17D6B" w:rsidR="00424667" w:rsidRDefault="0D7A59F8" w:rsidP="18149C72">
      <w:pPr>
        <w:rPr>
          <w:rFonts w:ascii="system-ui" w:eastAsia="system-ui" w:hAnsi="system-ui" w:cs="system-ui"/>
          <w:color w:val="374151"/>
          <w:sz w:val="24"/>
          <w:szCs w:val="24"/>
        </w:rPr>
      </w:pPr>
      <w:r w:rsidRPr="18149C72">
        <w:rPr>
          <w:rFonts w:ascii="system-ui" w:eastAsia="system-ui" w:hAnsi="system-ui" w:cs="system-ui"/>
          <w:color w:val="374151"/>
          <w:sz w:val="24"/>
          <w:szCs w:val="24"/>
        </w:rPr>
        <w:t>Den nydesignade Slottsbanan av Christian Lundin är inte bara en banbrytare för området, den har också potential att rankas bland Sveriges topp 20 golfbanor. Banans utformning inkluderar fem valfria utslagsplatser på varje hål för att skapa en trevlig spelupplevelse oavsett golfhandicap. Den vackra och naturnära designen av banan, inspirerad av slottsmiljön och omgivande natur, gör den till en unik speldestination.</w:t>
      </w:r>
    </w:p>
    <w:p w14:paraId="35A5994A" w14:textId="2EA902ED" w:rsidR="00424667" w:rsidRDefault="0D7A59F8" w:rsidP="18149C72">
      <w:pPr>
        <w:rPr>
          <w:rFonts w:ascii="system-ui" w:eastAsia="system-ui" w:hAnsi="system-ui" w:cs="system-ui"/>
          <w:color w:val="374151"/>
          <w:sz w:val="24"/>
          <w:szCs w:val="24"/>
        </w:rPr>
      </w:pPr>
      <w:r w:rsidRPr="18149C72">
        <w:rPr>
          <w:rFonts w:ascii="system-ui" w:eastAsia="system-ui" w:hAnsi="system-ui" w:cs="system-ui"/>
          <w:color w:val="374151"/>
          <w:sz w:val="24"/>
          <w:szCs w:val="24"/>
        </w:rPr>
        <w:t xml:space="preserve">Haninge Golfklubb har varit hem för flera av Sveriges mest framstående proffsgolfare, inklusive Alexander Norén, Kristoffer Broberg, Isabella Deilert och Vincent </w:t>
      </w:r>
      <w:proofErr w:type="gramStart"/>
      <w:r w:rsidRPr="18149C72">
        <w:rPr>
          <w:rFonts w:ascii="system-ui" w:eastAsia="system-ui" w:hAnsi="system-ui" w:cs="system-ui"/>
          <w:color w:val="374151"/>
          <w:sz w:val="24"/>
          <w:szCs w:val="24"/>
        </w:rPr>
        <w:t>Norrman</w:t>
      </w:r>
      <w:proofErr w:type="gramEnd"/>
      <w:r w:rsidRPr="18149C72">
        <w:rPr>
          <w:rFonts w:ascii="system-ui" w:eastAsia="system-ui" w:hAnsi="system-ui" w:cs="system-ui"/>
          <w:color w:val="374151"/>
          <w:sz w:val="24"/>
          <w:szCs w:val="24"/>
        </w:rPr>
        <w:t xml:space="preserve">. Vincent Norrman, Sveriges mest framgångsrika spelare på PGA Touren där han i är blev </w:t>
      </w:r>
      <w:proofErr w:type="gramStart"/>
      <w:r w:rsidRPr="18149C72">
        <w:rPr>
          <w:rFonts w:ascii="system-ui" w:eastAsia="system-ui" w:hAnsi="system-ui" w:cs="system-ui"/>
          <w:color w:val="374151"/>
          <w:sz w:val="24"/>
          <w:szCs w:val="24"/>
        </w:rPr>
        <w:t>69:a</w:t>
      </w:r>
      <w:proofErr w:type="gramEnd"/>
      <w:r w:rsidRPr="18149C72">
        <w:rPr>
          <w:rFonts w:ascii="system-ui" w:eastAsia="system-ui" w:hAnsi="system-ui" w:cs="system-ui"/>
          <w:color w:val="374151"/>
          <w:sz w:val="24"/>
          <w:szCs w:val="24"/>
        </w:rPr>
        <w:t xml:space="preserve"> på FedEx Cup, är medlem på Haninge Golfklubb.</w:t>
      </w:r>
    </w:p>
    <w:p w14:paraId="7DC24579" w14:textId="2838A610" w:rsidR="00424667" w:rsidRDefault="0D7A59F8" w:rsidP="18149C72">
      <w:pPr>
        <w:rPr>
          <w:rFonts w:ascii="system-ui" w:eastAsia="system-ui" w:hAnsi="system-ui" w:cs="system-ui"/>
          <w:color w:val="374151"/>
          <w:sz w:val="24"/>
          <w:szCs w:val="24"/>
        </w:rPr>
      </w:pPr>
      <w:r w:rsidRPr="18149C72">
        <w:rPr>
          <w:rFonts w:ascii="system-ui" w:eastAsia="system-ui" w:hAnsi="system-ui" w:cs="system-ui"/>
          <w:color w:val="374151"/>
          <w:sz w:val="24"/>
          <w:szCs w:val="24"/>
        </w:rPr>
        <w:t>"Vi strävar efter att vara en anläggning som erbjuder golfspel för alla, från nybörjare till elit, Slottsbanan 18 hål och Ängsbanan 9 hål i en inspirerande slottsmiljö med hög kvalitet och stark gemenskap för medlemmar, gäster och partners," säger VD &amp; klubbchef Patrik Engvall.</w:t>
      </w:r>
    </w:p>
    <w:p w14:paraId="5720AFC2" w14:textId="515FC972" w:rsidR="00424667" w:rsidRDefault="0D7A59F8" w:rsidP="18149C72">
      <w:pPr>
        <w:rPr>
          <w:rFonts w:ascii="system-ui" w:eastAsia="system-ui" w:hAnsi="system-ui" w:cs="system-ui"/>
          <w:color w:val="374151"/>
          <w:sz w:val="24"/>
          <w:szCs w:val="24"/>
        </w:rPr>
      </w:pPr>
      <w:r w:rsidRPr="18149C72">
        <w:rPr>
          <w:rFonts w:ascii="system-ui" w:eastAsia="system-ui" w:hAnsi="system-ui" w:cs="system-ui"/>
          <w:color w:val="374151"/>
          <w:sz w:val="24"/>
          <w:szCs w:val="24"/>
        </w:rPr>
        <w:t>Slottsbanan är resultatet av en imponerande design av banarkitekten Christian Lundin, känd för sitt arbete med banor som Öster by Stenson vid Österåker GK. Lundins vision kombinerar hed- och skogsmiljöer, och banans bunkrar och vattendrag är utformade med en unik organisk estetik. Banans flexibla design ger spelarna möjlighet att välja mellan fem olika utslagsplatser och ger varje hål en dynamisk utmaning.</w:t>
      </w:r>
    </w:p>
    <w:p w14:paraId="6FF7B8EA" w14:textId="2BF7BAFE" w:rsidR="00424667" w:rsidRDefault="0D7A59F8" w:rsidP="18149C72">
      <w:pPr>
        <w:rPr>
          <w:rFonts w:ascii="system-ui" w:eastAsia="system-ui" w:hAnsi="system-ui" w:cs="system-ui"/>
          <w:color w:val="374151"/>
          <w:sz w:val="24"/>
          <w:szCs w:val="24"/>
        </w:rPr>
      </w:pPr>
      <w:r w:rsidRPr="18149C72">
        <w:rPr>
          <w:rFonts w:ascii="system-ui" w:eastAsia="system-ui" w:hAnsi="system-ui" w:cs="system-ui"/>
          <w:color w:val="374151"/>
          <w:sz w:val="24"/>
          <w:szCs w:val="24"/>
        </w:rPr>
        <w:t>"Haninge Golfklubbs slottsmiljö och vackra natur inspirerade mig att skapa en bana som utmanar, samtidigt som den erbjuder en trevlig spelupplevelse för alla golfare oavsett erfarenhetsnivå," säger Christian Lundin.</w:t>
      </w:r>
    </w:p>
    <w:p w14:paraId="0579CA0F" w14:textId="204AAC93" w:rsidR="00424667" w:rsidRDefault="0D7A59F8" w:rsidP="18149C72">
      <w:pPr>
        <w:rPr>
          <w:rFonts w:ascii="Calibri" w:eastAsia="Calibri" w:hAnsi="Calibri" w:cs="Calibri"/>
          <w:color w:val="000000" w:themeColor="text1"/>
        </w:rPr>
      </w:pPr>
      <w:r w:rsidRPr="18149C72">
        <w:rPr>
          <w:rFonts w:ascii="system-ui" w:eastAsia="system-ui" w:hAnsi="system-ui" w:cs="system-ui"/>
          <w:color w:val="374151"/>
          <w:sz w:val="24"/>
          <w:szCs w:val="24"/>
        </w:rPr>
        <w:t xml:space="preserve">För mer information, vänligen kontakta: Patrik Engvall, VD &amp; Klubbchef Telefon: 08 586 301 12 E-post: </w:t>
      </w:r>
      <w:hyperlink r:id="rId4">
        <w:r w:rsidRPr="18149C72">
          <w:rPr>
            <w:rStyle w:val="Hyperlnk"/>
            <w:rFonts w:ascii="system-ui" w:eastAsia="system-ui" w:hAnsi="system-ui" w:cs="system-ui"/>
            <w:sz w:val="24"/>
            <w:szCs w:val="24"/>
          </w:rPr>
          <w:t>patrik@haningegk.se</w:t>
        </w:r>
      </w:hyperlink>
    </w:p>
    <w:p w14:paraId="3BA638EE" w14:textId="4118BDD8" w:rsidR="00424667" w:rsidRDefault="0D7A59F8" w:rsidP="18149C72">
      <w:pPr>
        <w:spacing w:after="0"/>
      </w:pPr>
      <w:r w:rsidRPr="18149C72">
        <w:rPr>
          <w:rFonts w:ascii="system-ui" w:eastAsia="system-ui" w:hAnsi="system-ui" w:cs="system-ui"/>
          <w:b/>
          <w:bCs/>
          <w:color w:val="374151"/>
          <w:sz w:val="24"/>
          <w:szCs w:val="24"/>
        </w:rPr>
        <w:t>För bilder och ytterligare information om banprojektet, besök:</w:t>
      </w:r>
      <w:r w:rsidRPr="18149C72">
        <w:rPr>
          <w:rFonts w:ascii="system-ui" w:eastAsia="system-ui" w:hAnsi="system-ui" w:cs="system-ui"/>
          <w:color w:val="374151"/>
          <w:sz w:val="24"/>
          <w:szCs w:val="24"/>
        </w:rPr>
        <w:t xml:space="preserve"> </w:t>
      </w:r>
    </w:p>
    <w:p w14:paraId="123337BD" w14:textId="5F0654B5" w:rsidR="00711146" w:rsidRPr="00D21E3E" w:rsidRDefault="00D21E3E" w:rsidP="00D21E3E">
      <w:pPr>
        <w:rPr>
          <w:rFonts w:ascii="system-ui" w:hAnsi="system-ui"/>
          <w:sz w:val="24"/>
          <w:szCs w:val="24"/>
        </w:rPr>
      </w:pPr>
      <w:hyperlink r:id="rId5" w:history="1">
        <w:r>
          <w:rPr>
            <w:rStyle w:val="Hyperlnk"/>
            <w:rFonts w:ascii="system-ui" w:hAnsi="system-ui"/>
            <w:sz w:val="24"/>
            <w:szCs w:val="24"/>
          </w:rPr>
          <w:t>https://www.haningegk.se/</w:t>
        </w:r>
        <w:r>
          <w:rPr>
            <w:rStyle w:val="Hyperlnk"/>
            <w:rFonts w:ascii="system-ui" w:hAnsi="system-ui"/>
            <w:sz w:val="24"/>
            <w:szCs w:val="24"/>
          </w:rPr>
          <w:t>p</w:t>
        </w:r>
        <w:r>
          <w:rPr>
            <w:rStyle w:val="Hyperlnk"/>
            <w:rFonts w:ascii="system-ui" w:hAnsi="system-ui"/>
            <w:sz w:val="24"/>
            <w:szCs w:val="24"/>
          </w:rPr>
          <w:t>ress</w:t>
        </w:r>
      </w:hyperlink>
    </w:p>
    <w:p w14:paraId="055840AF" w14:textId="40F556D6" w:rsidR="00424667" w:rsidRDefault="00424667" w:rsidP="18149C72">
      <w:pPr>
        <w:rPr>
          <w:rFonts w:ascii="Calibri" w:eastAsia="Calibri" w:hAnsi="Calibri" w:cs="Calibri"/>
          <w:color w:val="000000" w:themeColor="text1"/>
        </w:rPr>
      </w:pPr>
    </w:p>
    <w:p w14:paraId="56CB2131" w14:textId="30156490" w:rsidR="00424667" w:rsidRDefault="00424667" w:rsidP="18149C72"/>
    <w:sectPr w:rsidR="0042466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stem-u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26DF8C"/>
    <w:rsid w:val="00424667"/>
    <w:rsid w:val="00711146"/>
    <w:rsid w:val="00D21E3E"/>
    <w:rsid w:val="0D7A59F8"/>
    <w:rsid w:val="18149C72"/>
    <w:rsid w:val="5126DF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DF8C"/>
  <w15:chartTrackingRefBased/>
  <w15:docId w15:val="{51FED720-461E-4AD1-8A6B-1F9B3558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Pr>
      <w:color w:val="0563C1" w:themeColor="hyperlink"/>
      <w:u w:val="single"/>
    </w:rPr>
  </w:style>
  <w:style w:type="character" w:styleId="AnvndHyperlnk">
    <w:name w:val="FollowedHyperlink"/>
    <w:basedOn w:val="Standardstycketeckensnitt"/>
    <w:uiPriority w:val="99"/>
    <w:semiHidden/>
    <w:unhideWhenUsed/>
    <w:rsid w:val="00D21E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27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aningegk.se/press" TargetMode="External"/><Relationship Id="rId4" Type="http://schemas.openxmlformats.org/officeDocument/2006/relationships/hyperlink" Target="mailto:patrik@haningegk.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1998</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Norén</dc:creator>
  <cp:keywords/>
  <dc:description/>
  <cp:lastModifiedBy>Linus Carlsson</cp:lastModifiedBy>
  <cp:revision>3</cp:revision>
  <dcterms:created xsi:type="dcterms:W3CDTF">2023-08-30T11:38:00Z</dcterms:created>
  <dcterms:modified xsi:type="dcterms:W3CDTF">2023-08-31T09:00:00Z</dcterms:modified>
</cp:coreProperties>
</file>